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C4D66C" id="Grupo 8" o:spid="_x0000_s1026" style="position:absolute;margin-left:10.5pt;margin-top:1.35pt;width:404.7pt;height:111pt;z-index:25166387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ED15EE"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ED15EE"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D15EE"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D15EE"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D15EE"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ED15EE"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ED15EE"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ED15EE"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ED15EE"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ED15EE"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ED15EE"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ED15EE"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1" w:name="_Toc457255487"/>
      <w:r w:rsidRPr="003C144E">
        <w:rPr>
          <w:rFonts w:asciiTheme="minorHAnsi" w:hAnsiTheme="minorHAnsi"/>
          <w:b/>
          <w:color w:val="auto"/>
          <w:sz w:val="28"/>
        </w:rPr>
        <w:t>FASE 1: INICIO</w:t>
      </w:r>
      <w:bookmarkEnd w:id="1"/>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2" w:name="_Toc457255488"/>
      <w:r w:rsidRPr="003C144E">
        <w:rPr>
          <w:rFonts w:asciiTheme="minorHAnsi" w:hAnsiTheme="minorHAnsi"/>
          <w:b/>
          <w:color w:val="auto"/>
          <w:sz w:val="28"/>
        </w:rPr>
        <w:lastRenderedPageBreak/>
        <w:t>FASE 2: ELABORACIÓN</w:t>
      </w:r>
      <w:bookmarkEnd w:id="2"/>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3" w:name="_Toc457255489"/>
      <w:r w:rsidRPr="003C144E">
        <w:rPr>
          <w:rFonts w:asciiTheme="minorHAnsi" w:hAnsiTheme="minorHAnsi"/>
          <w:b/>
          <w:color w:val="auto"/>
          <w:sz w:val="28"/>
        </w:rPr>
        <w:t>FASE 3: CONSTRUCCIÓN</w:t>
      </w:r>
      <w:bookmarkEnd w:id="3"/>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4" w:name="_Toc457255490"/>
      <w:r w:rsidRPr="00032193">
        <w:rPr>
          <w:rFonts w:asciiTheme="minorHAnsi" w:hAnsiTheme="minorHAnsi"/>
          <w:b/>
          <w:color w:val="auto"/>
          <w:sz w:val="28"/>
        </w:rPr>
        <w:t>FASE 4: TRANSICIÓN</w:t>
      </w:r>
      <w:bookmarkEnd w:id="4"/>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5" w:name="_Toc457255491"/>
      <w:r w:rsidRPr="000820B9">
        <w:rPr>
          <w:rFonts w:asciiTheme="minorHAnsi" w:hAnsiTheme="minorHAnsi"/>
          <w:b/>
          <w:color w:val="auto"/>
          <w:sz w:val="28"/>
        </w:rPr>
        <w:lastRenderedPageBreak/>
        <w:t>ÁMBITO DE APLICACIÓN</w:t>
      </w:r>
      <w:bookmarkEnd w:id="5"/>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6" w:name="_Toc457255492"/>
      <w:r w:rsidRPr="000820B9">
        <w:rPr>
          <w:rFonts w:asciiTheme="minorHAnsi" w:hAnsiTheme="minorHAnsi"/>
          <w:b/>
          <w:color w:val="auto"/>
          <w:sz w:val="28"/>
        </w:rPr>
        <w:t>Nuevos desarrollos de sistemas informáticos</w:t>
      </w:r>
      <w:bookmarkEnd w:id="6"/>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w:t>
      </w:r>
      <w:proofErr w:type="spellStart"/>
      <w:r>
        <w:rPr>
          <w:sz w:val="24"/>
        </w:rPr>
        <w:t>Fish</w:t>
      </w:r>
      <w:proofErr w:type="spellEnd"/>
      <w:r>
        <w:rPr>
          <w:sz w:val="24"/>
        </w:rPr>
        <w:t xml:space="preserve">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829B59F"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ED15EE"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ED15EE"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ED15EE"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ED15EE"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ED15EE"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ED15EE"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ED15EE"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ED15EE"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ED15EE"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7" w:name="_Toc456486905"/>
      <w:r w:rsidRPr="001A310F">
        <w:rPr>
          <w:b/>
          <w:color w:val="000000" w:themeColor="text1"/>
        </w:rPr>
        <w:lastRenderedPageBreak/>
        <w:t>INTRODUCCIÓN</w:t>
      </w:r>
      <w:bookmarkEnd w:id="7"/>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8" w:name="_Toc456486906"/>
      <w:r w:rsidRPr="001A310F">
        <w:rPr>
          <w:b/>
          <w:color w:val="000000" w:themeColor="text1"/>
        </w:rPr>
        <w:t>Objetivo</w:t>
      </w:r>
      <w:bookmarkEnd w:id="8"/>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9" w:name="_Toc456486907"/>
      <w:r w:rsidRPr="001A310F">
        <w:rPr>
          <w:b/>
          <w:color w:val="000000" w:themeColor="text1"/>
        </w:rPr>
        <w:t>Alcance</w:t>
      </w:r>
      <w:bookmarkEnd w:id="9"/>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10" w:name="_Toc456486908"/>
      <w:r w:rsidRPr="001A310F">
        <w:rPr>
          <w:b/>
          <w:color w:val="000000" w:themeColor="text1"/>
        </w:rPr>
        <w:t>POSICIONAMIENTO</w:t>
      </w:r>
      <w:bookmarkEnd w:id="10"/>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1" w:name="_Toc456486909"/>
      <w:r w:rsidRPr="001A310F">
        <w:rPr>
          <w:b/>
          <w:color w:val="000000" w:themeColor="text1"/>
        </w:rPr>
        <w:t>Oportunidad de negocio</w:t>
      </w:r>
      <w:bookmarkEnd w:id="11"/>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2" w:name="_Toc456486910"/>
      <w:r w:rsidRPr="001A310F">
        <w:rPr>
          <w:b/>
          <w:color w:val="000000" w:themeColor="text1"/>
        </w:rPr>
        <w:t>Definición del problema</w:t>
      </w:r>
      <w:bookmarkEnd w:id="12"/>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3" w:name="_Toc456486911"/>
      <w:r w:rsidRPr="001A310F">
        <w:rPr>
          <w:b/>
          <w:color w:val="000000" w:themeColor="text1"/>
        </w:rPr>
        <w:t>DESCRIPCIÓN DE STAKEHOLDERS Y USUARIOS</w:t>
      </w:r>
      <w:bookmarkEnd w:id="13"/>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4" w:name="_Toc456486912"/>
      <w:r w:rsidRPr="001A310F">
        <w:rPr>
          <w:b/>
          <w:color w:val="000000" w:themeColor="text1"/>
        </w:rPr>
        <w:t xml:space="preserve">Resumen de los </w:t>
      </w:r>
      <w:proofErr w:type="spellStart"/>
      <w:r w:rsidRPr="001A310F">
        <w:rPr>
          <w:b/>
          <w:color w:val="000000" w:themeColor="text1"/>
        </w:rPr>
        <w:t>Stakeholders</w:t>
      </w:r>
      <w:bookmarkEnd w:id="14"/>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5" w:name="_Toc456486913"/>
      <w:r w:rsidRPr="001A310F">
        <w:rPr>
          <w:b/>
          <w:color w:val="000000" w:themeColor="text1"/>
        </w:rPr>
        <w:t>Resumen de los usuarios</w:t>
      </w:r>
      <w:bookmarkEnd w:id="15"/>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6" w:name="_Toc456486915"/>
      <w:r w:rsidRPr="006F14DB">
        <w:rPr>
          <w:color w:val="000000" w:themeColor="text1"/>
          <w:sz w:val="28"/>
        </w:rPr>
        <w:t xml:space="preserve">         </w:t>
      </w:r>
      <w:r w:rsidRPr="006F14DB">
        <w:rPr>
          <w:b/>
          <w:color w:val="000000" w:themeColor="text1"/>
          <w:sz w:val="28"/>
        </w:rPr>
        <w:t>4.1 Identificación de los procesos de negocio</w:t>
      </w:r>
      <w:bookmarkEnd w:id="16"/>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7" w:name="_Toc456486916"/>
      <w:r w:rsidRPr="006F14DB">
        <w:rPr>
          <w:b/>
          <w:color w:val="000000" w:themeColor="text1"/>
          <w:sz w:val="28"/>
        </w:rPr>
        <w:t xml:space="preserve">         4.1.1 Diagrama de proceso a nivel 0</w:t>
      </w:r>
      <w:bookmarkEnd w:id="17"/>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8" w:name="_Toc456486918"/>
      <w:r w:rsidRPr="006F14DB">
        <w:rPr>
          <w:b/>
          <w:color w:val="000000" w:themeColor="text1"/>
          <w:sz w:val="28"/>
        </w:rPr>
        <w:t>4.1.3 Descripción de los procesos</w:t>
      </w:r>
      <w:bookmarkEnd w:id="18"/>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9" w:name="_Toc456486920"/>
      <w:r w:rsidRPr="006F14DB">
        <w:rPr>
          <w:b/>
          <w:color w:val="000000" w:themeColor="text1"/>
          <w:sz w:val="32"/>
        </w:rPr>
        <w:lastRenderedPageBreak/>
        <w:t>4.2 Diagrama de proceso de la situación actual</w:t>
      </w:r>
      <w:bookmarkEnd w:id="19"/>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F7045C"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5.Diagrama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6429A6">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6429A6">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6429A6">
            <w:pPr>
              <w:pStyle w:val="TableParagraph"/>
              <w:spacing w:line="225" w:lineRule="exact"/>
              <w:ind w:left="2060" w:right="2056"/>
              <w:jc w:val="center"/>
              <w:rPr>
                <w:b/>
                <w:sz w:val="20"/>
              </w:rPr>
            </w:pPr>
            <w:r>
              <w:rPr>
                <w:b/>
                <w:sz w:val="20"/>
              </w:rPr>
              <w:t>DESCRIPCIÓN</w:t>
            </w:r>
          </w:p>
        </w:tc>
      </w:tr>
      <w:tr w:rsidR="007C4362" w:rsidTr="006429A6">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line="330"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6429A6">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6429A6">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6429A6">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6429A6">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Actor del negocio</w:t>
            </w:r>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7C4362" w:rsidP="00F7045C">
      <w:pPr>
        <w:ind w:left="708"/>
        <w:rPr>
          <w:rFonts w:ascii="Arial" w:hAnsi="Arial" w:cs="Arial"/>
          <w:sz w:val="24"/>
          <w:szCs w:val="24"/>
        </w:rPr>
      </w:pPr>
      <w:r>
        <w:rPr>
          <w:noProof/>
          <w:lang w:val="es-ES" w:eastAsia="es-ES"/>
        </w:rPr>
        <w:drawing>
          <wp:anchor distT="0" distB="0" distL="114300" distR="114300" simplePos="0" relativeHeight="251666944" behindDoc="1" locked="0" layoutInCell="1" allowOverlap="1" wp14:anchorId="5E4451AC" wp14:editId="7DFE0CF2">
            <wp:simplePos x="0" y="0"/>
            <wp:positionH relativeFrom="column">
              <wp:posOffset>322546</wp:posOffset>
            </wp:positionH>
            <wp:positionV relativeFrom="paragraph">
              <wp:posOffset>199390</wp:posOffset>
            </wp:positionV>
            <wp:extent cx="5133164" cy="3127022"/>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4350" t="13166" r="4765" b="35633"/>
                    <a:stretch/>
                  </pic:blipFill>
                  <pic:spPr bwMode="auto">
                    <a:xfrm>
                      <a:off x="0" y="0"/>
                      <a:ext cx="5133164" cy="3127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7C4362">
      <w:pPr>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3</w:t>
      </w:r>
      <w:r w:rsidRPr="000F3741">
        <w:rPr>
          <w:rFonts w:ascii="Arial" w:hAnsi="Arial" w:cs="Arial"/>
          <w:sz w:val="24"/>
          <w:szCs w:val="24"/>
        </w:rPr>
        <w:t>.</w:t>
      </w:r>
      <w:r>
        <w:rPr>
          <w:rFonts w:ascii="Arial" w:hAnsi="Arial" w:cs="Arial"/>
          <w:sz w:val="24"/>
          <w:szCs w:val="24"/>
        </w:rPr>
        <w:t xml:space="preserve"> Identificación de los casos de uso del negocio </w:t>
      </w:r>
    </w:p>
    <w:p w:rsidR="000F3741" w:rsidRDefault="00E30FCC" w:rsidP="000F3741">
      <w:pPr>
        <w:ind w:left="708"/>
        <w:rPr>
          <w:rFonts w:ascii="Arial" w:hAnsi="Arial" w:cs="Arial"/>
          <w:sz w:val="24"/>
          <w:szCs w:val="24"/>
        </w:rPr>
      </w:pPr>
      <w:r>
        <w:rPr>
          <w:noProof/>
          <w:lang w:val="es-ES" w:eastAsia="es-ES"/>
        </w:rPr>
        <w:drawing>
          <wp:anchor distT="0" distB="0" distL="114300" distR="114300" simplePos="0" relativeHeight="251661312" behindDoc="1" locked="0" layoutInCell="1" allowOverlap="1" wp14:anchorId="14253FED">
            <wp:simplePos x="0" y="0"/>
            <wp:positionH relativeFrom="column">
              <wp:posOffset>257175</wp:posOffset>
            </wp:positionH>
            <wp:positionV relativeFrom="paragraph">
              <wp:posOffset>243840</wp:posOffset>
            </wp:positionV>
            <wp:extent cx="5493385" cy="5514975"/>
            <wp:effectExtent l="0" t="0" r="0" b="9525"/>
            <wp:wrapTight wrapText="bothSides">
              <wp:wrapPolygon edited="0">
                <wp:start x="0" y="0"/>
                <wp:lineTo x="0" y="21563"/>
                <wp:lineTo x="21498" y="21563"/>
                <wp:lineTo x="2149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21" t="9875" r="24706" b="12672"/>
                    <a:stretch/>
                  </pic:blipFill>
                  <pic:spPr bwMode="auto">
                    <a:xfrm>
                      <a:off x="0" y="0"/>
                      <a:ext cx="5493385" cy="551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2C3CD3" w:rsidP="000F3741">
      <w:pPr>
        <w:ind w:left="708"/>
        <w:rPr>
          <w:rFonts w:ascii="Arial" w:hAnsi="Arial" w:cs="Arial"/>
          <w:sz w:val="24"/>
          <w:szCs w:val="24"/>
        </w:rPr>
      </w:pPr>
      <w:r>
        <w:rPr>
          <w:noProof/>
          <w:lang w:val="es-ES" w:eastAsia="es-ES"/>
        </w:rPr>
        <w:drawing>
          <wp:inline distT="0" distB="0" distL="0" distR="0" wp14:anchorId="6AE01593" wp14:editId="31A88876">
            <wp:extent cx="5904683" cy="42100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3" t="14643" r="17022" b="29113"/>
                    <a:stretch/>
                  </pic:blipFill>
                  <pic:spPr bwMode="auto">
                    <a:xfrm>
                      <a:off x="0" y="0"/>
                      <a:ext cx="5909549" cy="421352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684833">
            <w:pPr>
              <w:jc w:val="center"/>
              <w:rPr>
                <w:b/>
                <w:sz w:val="28"/>
              </w:rPr>
            </w:pPr>
            <w:r w:rsidRPr="00E82881">
              <w:rPr>
                <w:b/>
                <w:sz w:val="28"/>
              </w:rPr>
              <w:t>Tablas</w:t>
            </w:r>
          </w:p>
        </w:tc>
        <w:tc>
          <w:tcPr>
            <w:tcW w:w="5701" w:type="dxa"/>
          </w:tcPr>
          <w:p w:rsidR="002C3CD3" w:rsidRPr="00E82881" w:rsidRDefault="002C3CD3" w:rsidP="00684833">
            <w:pPr>
              <w:jc w:val="center"/>
              <w:rPr>
                <w:b/>
                <w:sz w:val="28"/>
              </w:rPr>
            </w:pPr>
            <w:r w:rsidRPr="00E82881">
              <w:rPr>
                <w:b/>
                <w:sz w:val="28"/>
              </w:rPr>
              <w:t>Descripción</w:t>
            </w:r>
          </w:p>
        </w:tc>
      </w:tr>
      <w:tr w:rsidR="002C3CD3" w:rsidTr="002C3CD3">
        <w:tc>
          <w:tcPr>
            <w:tcW w:w="3085" w:type="dxa"/>
          </w:tcPr>
          <w:p w:rsidR="002C3CD3" w:rsidRPr="00E82881" w:rsidRDefault="002C3CD3" w:rsidP="00684833">
            <w:pPr>
              <w:jc w:val="center"/>
              <w:rPr>
                <w:b/>
                <w:sz w:val="24"/>
              </w:rPr>
            </w:pPr>
            <w:r w:rsidRPr="00E82881">
              <w:rPr>
                <w:b/>
                <w:sz w:val="24"/>
              </w:rPr>
              <w:t>Orden de Pedido</w:t>
            </w:r>
          </w:p>
        </w:tc>
        <w:tc>
          <w:tcPr>
            <w:tcW w:w="5701" w:type="dxa"/>
          </w:tcPr>
          <w:p w:rsidR="002C3CD3" w:rsidRPr="00E82881" w:rsidRDefault="002C3CD3" w:rsidP="00684833">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684833">
            <w:pPr>
              <w:jc w:val="center"/>
              <w:rPr>
                <w:b/>
                <w:sz w:val="24"/>
              </w:rPr>
            </w:pPr>
            <w:r w:rsidRPr="00E82881">
              <w:rPr>
                <w:b/>
                <w:sz w:val="24"/>
              </w:rPr>
              <w:t>Proveedor</w:t>
            </w:r>
          </w:p>
        </w:tc>
        <w:tc>
          <w:tcPr>
            <w:tcW w:w="5701" w:type="dxa"/>
          </w:tcPr>
          <w:p w:rsidR="002C3CD3" w:rsidRPr="00E82881" w:rsidRDefault="002C3CD3" w:rsidP="00684833">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684833">
            <w:pPr>
              <w:jc w:val="center"/>
              <w:rPr>
                <w:b/>
                <w:sz w:val="24"/>
              </w:rPr>
            </w:pPr>
            <w:r w:rsidRPr="00E82881">
              <w:rPr>
                <w:b/>
                <w:sz w:val="24"/>
              </w:rPr>
              <w:t>Coordinador de Compras</w:t>
            </w:r>
          </w:p>
        </w:tc>
        <w:tc>
          <w:tcPr>
            <w:tcW w:w="5701" w:type="dxa"/>
          </w:tcPr>
          <w:p w:rsidR="002C3CD3" w:rsidRPr="00E82881" w:rsidRDefault="002C3CD3" w:rsidP="00684833">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684833">
            <w:pPr>
              <w:jc w:val="center"/>
              <w:rPr>
                <w:b/>
                <w:sz w:val="24"/>
              </w:rPr>
            </w:pPr>
            <w:r w:rsidRPr="00E82881">
              <w:rPr>
                <w:b/>
                <w:sz w:val="24"/>
              </w:rPr>
              <w:t>Orden de Compra</w:t>
            </w:r>
          </w:p>
        </w:tc>
        <w:tc>
          <w:tcPr>
            <w:tcW w:w="5701" w:type="dxa"/>
          </w:tcPr>
          <w:p w:rsidR="002C3CD3" w:rsidRPr="00E82881" w:rsidRDefault="002C3CD3" w:rsidP="00684833">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684833">
            <w:pPr>
              <w:jc w:val="center"/>
              <w:rPr>
                <w:b/>
                <w:sz w:val="24"/>
              </w:rPr>
            </w:pPr>
            <w:r w:rsidRPr="00E82881">
              <w:rPr>
                <w:b/>
                <w:sz w:val="24"/>
              </w:rPr>
              <w:t>Encargado de Almacén</w:t>
            </w:r>
          </w:p>
        </w:tc>
        <w:tc>
          <w:tcPr>
            <w:tcW w:w="5701" w:type="dxa"/>
          </w:tcPr>
          <w:p w:rsidR="002C3CD3" w:rsidRPr="00E82881" w:rsidRDefault="002C3CD3" w:rsidP="00684833">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85BD45" id="Grupo 18" o:spid="_x0000_s1026" style="position:absolute;margin-left:20.25pt;margin-top:.75pt;width:404.7pt;height:111pt;z-index:25165568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ED15EE"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ED15EE"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ED15EE"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ED15EE"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ED15EE"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ED15EE"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ED15EE"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ED15EE"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ED15EE"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ED15EE"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ED15EE"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ED15EE"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ED15EE"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ED15EE"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ED15EE"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ED15EE"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ED15EE"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ED15EE"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lastRenderedPageBreak/>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w:t>
      </w:r>
      <w:proofErr w:type="gramStart"/>
      <w:r w:rsidRPr="00FC605B">
        <w:rPr>
          <w:sz w:val="24"/>
        </w:rPr>
        <w:t>el  dueño</w:t>
      </w:r>
      <w:proofErr w:type="gramEnd"/>
      <w:r w:rsidRPr="00FC605B">
        <w:rPr>
          <w:sz w:val="24"/>
        </w:rPr>
        <w:t xml:space="preserve">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 xml:space="preserve">Determinar los requerimientos primordiales y analizar con nuestro equipo de desarrollo y el dueño de la empresa, para un </w:t>
      </w:r>
      <w:proofErr w:type="gramStart"/>
      <w:r w:rsidRPr="00FC605B">
        <w:t>mejor  control</w:t>
      </w:r>
      <w:proofErr w:type="gramEnd"/>
      <w:r w:rsidRPr="00FC605B">
        <w:t xml:space="preserve">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w:t>
      </w:r>
      <w:proofErr w:type="gramStart"/>
      <w:r w:rsidRPr="00FC605B">
        <w:t>compra  y</w:t>
      </w:r>
      <w:proofErr w:type="gramEnd"/>
      <w:r w:rsidRPr="00FC605B">
        <w:t xml:space="preserve">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cantidades, proveedores, monto que se emite de los requerimientos hacía el área de pedidos. </w:t>
      </w:r>
    </w:p>
    <w:p w:rsidR="00FC605B" w:rsidRPr="006F3E72" w:rsidRDefault="00FC605B" w:rsidP="00FC605B">
      <w:pPr>
        <w:pStyle w:val="Prrafodelista"/>
        <w:numPr>
          <w:ilvl w:val="0"/>
          <w:numId w:val="15"/>
        </w:numPr>
        <w:ind w:left="1134" w:hanging="567"/>
        <w:rPr>
          <w:b/>
        </w:rPr>
      </w:pPr>
      <w:r w:rsidRPr="00FC605B">
        <w:rPr>
          <w:b/>
        </w:rPr>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 donde se </w:t>
      </w:r>
      <w:r w:rsidR="006F3E72" w:rsidRPr="00FC605B">
        <w:t>detalla formalmente</w:t>
      </w:r>
      <w:r w:rsidRPr="00FC605B">
        <w:t xml:space="preserve"> la fecha</w:t>
      </w:r>
      <w:r w:rsidR="006F3E72">
        <w:t xml:space="preserve"> de entrega al proveedor,</w:t>
      </w:r>
      <w:r w:rsidRPr="00FC605B">
        <w:t xml:space="preserve"> lugar, cantidade</w:t>
      </w:r>
      <w:r w:rsidR="006F3E72">
        <w:t>s.</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lastRenderedPageBreak/>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ED15EE"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Pr="008A154D" w:rsidRDefault="00ED15EE"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AB77A3" w:rsidRPr="00325513" w:rsidRDefault="002F0BD4" w:rsidP="0032551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lastRenderedPageBreak/>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ED15EE"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spellStart"/>
            <w:proofErr w:type="gramStart"/>
            <w:r>
              <w:rPr>
                <w:sz w:val="20"/>
              </w:rPr>
              <w:t>Almacén</w:t>
            </w:r>
            <w:proofErr w:type="spellEnd"/>
            <w:r w:rsidR="00125885">
              <w:rPr>
                <w:sz w:val="20"/>
              </w:rPr>
              <w:t>(</w:t>
            </w:r>
            <w:proofErr w:type="spellStart"/>
            <w:proofErr w:type="gramEnd"/>
            <w:r>
              <w:rPr>
                <w:sz w:val="20"/>
              </w:rPr>
              <w:t>punto</w:t>
            </w:r>
            <w:proofErr w:type="spellEnd"/>
            <w:r>
              <w:rPr>
                <w:sz w:val="20"/>
              </w:rPr>
              <w:t xml:space="preserve">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w:t>
            </w:r>
            <w:proofErr w:type="gramStart"/>
            <w:r w:rsidR="00125885">
              <w:rPr>
                <w:color w:val="000000" w:themeColor="text1"/>
                <w:sz w:val="20"/>
                <w:lang w:val="es-PE"/>
              </w:rPr>
              <w:t xml:space="preserve">envió </w:t>
            </w:r>
            <w:r w:rsidR="002F216E">
              <w:rPr>
                <w:color w:val="000000" w:themeColor="text1"/>
                <w:sz w:val="20"/>
                <w:lang w:val="es-PE"/>
              </w:rPr>
              <w:t>.</w:t>
            </w:r>
            <w:r w:rsidR="00125885">
              <w:rPr>
                <w:color w:val="000000" w:themeColor="text1"/>
                <w:sz w:val="20"/>
                <w:lang w:val="es-PE"/>
              </w:rPr>
              <w:t>Asimismo</w:t>
            </w:r>
            <w:proofErr w:type="gramEnd"/>
            <w:r w:rsidR="00125885">
              <w:rPr>
                <w:color w:val="000000" w:themeColor="text1"/>
                <w:sz w:val="20"/>
                <w:lang w:val="es-PE"/>
              </w:rPr>
              <w:t xml:space="preserve">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E53922">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E53922">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sidR="000E0A7A">
              <w:rPr>
                <w:rFonts w:ascii="Calibri" w:hAnsi="Calibri"/>
                <w:sz w:val="20"/>
                <w:szCs w:val="20"/>
                <w:lang w:eastAsia="es-PE"/>
              </w:rPr>
              <w:t xml:space="preserve"> y visualizar su estado.</w:t>
            </w:r>
          </w:p>
        </w:tc>
      </w:tr>
    </w:tbl>
    <w:p w:rsidR="005F4932" w:rsidRDefault="005F4932" w:rsidP="00325513">
      <w:pPr>
        <w:rPr>
          <w:sz w:val="36"/>
        </w:rPr>
      </w:pPr>
    </w:p>
    <w:p w:rsidR="00325513" w:rsidRDefault="00325513" w:rsidP="00325513">
      <w:pPr>
        <w:rPr>
          <w:sz w:val="36"/>
        </w:rPr>
      </w:pPr>
      <w:r>
        <w:rPr>
          <w:rFonts w:ascii="Arial" w:hAnsi="Arial" w:cs="Arial"/>
          <w:b/>
          <w:sz w:val="24"/>
        </w:rPr>
        <w:t>3.2 Requerimientos no funcionales</w:t>
      </w:r>
    </w:p>
    <w:tbl>
      <w:tblPr>
        <w:tblStyle w:val="Tablaconcuadrcula"/>
        <w:tblW w:w="9864" w:type="dxa"/>
        <w:tblLook w:val="04A0" w:firstRow="1" w:lastRow="0" w:firstColumn="1" w:lastColumn="0" w:noHBand="0" w:noVBand="1"/>
      </w:tblPr>
      <w:tblGrid>
        <w:gridCol w:w="1483"/>
        <w:gridCol w:w="6416"/>
        <w:gridCol w:w="707"/>
        <w:gridCol w:w="1258"/>
      </w:tblGrid>
      <w:tr w:rsidR="00325513" w:rsidTr="00D84520">
        <w:trPr>
          <w:trHeight w:val="297"/>
        </w:trPr>
        <w:tc>
          <w:tcPr>
            <w:tcW w:w="1483" w:type="dxa"/>
          </w:tcPr>
          <w:p w:rsidR="00325513" w:rsidRDefault="00325513" w:rsidP="00D84520">
            <w:pPr>
              <w:pStyle w:val="Prrafodelista"/>
              <w:ind w:left="0" w:right="34"/>
              <w:rPr>
                <w:b/>
              </w:rPr>
            </w:pPr>
            <w:r>
              <w:rPr>
                <w:b/>
              </w:rPr>
              <w:t xml:space="preserve">CÓDIGO </w:t>
            </w:r>
          </w:p>
        </w:tc>
        <w:tc>
          <w:tcPr>
            <w:tcW w:w="6416" w:type="dxa"/>
          </w:tcPr>
          <w:p w:rsidR="00325513" w:rsidRDefault="00325513" w:rsidP="00D84520">
            <w:pPr>
              <w:pStyle w:val="Prrafodelista"/>
              <w:ind w:left="0"/>
              <w:rPr>
                <w:b/>
              </w:rPr>
            </w:pPr>
            <w:r>
              <w:rPr>
                <w:b/>
              </w:rPr>
              <w:t xml:space="preserve">DESCRIPCIÓN </w:t>
            </w:r>
          </w:p>
        </w:tc>
        <w:tc>
          <w:tcPr>
            <w:tcW w:w="707" w:type="dxa"/>
          </w:tcPr>
          <w:p w:rsidR="00325513" w:rsidRDefault="00325513" w:rsidP="00D84520">
            <w:pPr>
              <w:pStyle w:val="Prrafodelista"/>
              <w:ind w:left="0"/>
              <w:rPr>
                <w:b/>
              </w:rPr>
            </w:pPr>
            <w:r>
              <w:rPr>
                <w:b/>
              </w:rPr>
              <w:t>TIPO</w:t>
            </w:r>
          </w:p>
        </w:tc>
        <w:tc>
          <w:tcPr>
            <w:tcW w:w="1258" w:type="dxa"/>
          </w:tcPr>
          <w:p w:rsidR="00325513" w:rsidRDefault="00325513" w:rsidP="00D84520">
            <w:pPr>
              <w:pStyle w:val="Prrafodelista"/>
              <w:ind w:left="0"/>
              <w:rPr>
                <w:b/>
              </w:rPr>
            </w:pPr>
            <w:r>
              <w:rPr>
                <w:b/>
              </w:rPr>
              <w:t>PRIORIDAD</w:t>
            </w:r>
          </w:p>
        </w:tc>
      </w:tr>
      <w:tr w:rsidR="00325513" w:rsidTr="00D84520">
        <w:trPr>
          <w:trHeight w:val="297"/>
        </w:trPr>
        <w:tc>
          <w:tcPr>
            <w:tcW w:w="1483" w:type="dxa"/>
          </w:tcPr>
          <w:p w:rsidR="00325513" w:rsidRPr="0059108C" w:rsidRDefault="00325513" w:rsidP="00D84520">
            <w:pPr>
              <w:pStyle w:val="Prrafodelista"/>
              <w:ind w:left="0"/>
              <w:jc w:val="center"/>
            </w:pPr>
            <w:r w:rsidRPr="0059108C">
              <w:t>RQNF-01</w:t>
            </w:r>
          </w:p>
        </w:tc>
        <w:tc>
          <w:tcPr>
            <w:tcW w:w="6416" w:type="dxa"/>
          </w:tcPr>
          <w:p w:rsidR="00E53922" w:rsidRPr="000F29E2" w:rsidRDefault="00325513" w:rsidP="00D84520">
            <w:pPr>
              <w:pStyle w:val="Prrafodelista"/>
              <w:ind w:left="0"/>
              <w:rPr>
                <w:sz w:val="28"/>
                <w:szCs w:val="28"/>
              </w:rPr>
            </w:pPr>
            <w:r w:rsidRPr="000F29E2">
              <w:rPr>
                <w:sz w:val="28"/>
                <w:szCs w:val="28"/>
              </w:rPr>
              <w:t xml:space="preserve"> El manejo de las interfaz de usuario deberán de ser intuitivos para el usuario</w:t>
            </w:r>
          </w:p>
        </w:tc>
        <w:tc>
          <w:tcPr>
            <w:tcW w:w="707" w:type="dxa"/>
          </w:tcPr>
          <w:p w:rsidR="00325513" w:rsidRPr="0059108C" w:rsidRDefault="00325513" w:rsidP="000C7814">
            <w:pPr>
              <w:pStyle w:val="Prrafodelista"/>
              <w:ind w:left="0"/>
            </w:pPr>
          </w:p>
        </w:tc>
        <w:tc>
          <w:tcPr>
            <w:tcW w:w="1258" w:type="dxa"/>
          </w:tcPr>
          <w:p w:rsidR="00325513"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2</w:t>
            </w:r>
          </w:p>
        </w:tc>
        <w:tc>
          <w:tcPr>
            <w:tcW w:w="6416" w:type="dxa"/>
          </w:tcPr>
          <w:p w:rsidR="000E0A7A" w:rsidRPr="000F29E2" w:rsidRDefault="000E0A7A" w:rsidP="00D84520">
            <w:pPr>
              <w:pStyle w:val="Prrafodelista"/>
              <w:ind w:left="0"/>
              <w:rPr>
                <w:sz w:val="28"/>
                <w:szCs w:val="28"/>
              </w:rPr>
            </w:pPr>
            <w:r w:rsidRPr="000F29E2">
              <w:rPr>
                <w:sz w:val="28"/>
                <w:szCs w:val="28"/>
              </w:rPr>
              <w:t xml:space="preserve">El sistema se realizara en lenguaje de programación java web ,base de datos MySQL y servidor de datos Apache Tomcat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3</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 xml:space="preserve">El sistema web   será </w:t>
            </w:r>
            <w:proofErr w:type="spellStart"/>
            <w:r w:rsidRPr="000F29E2">
              <w:rPr>
                <w:color w:val="000000" w:themeColor="text1"/>
                <w:sz w:val="28"/>
                <w:szCs w:val="28"/>
              </w:rPr>
              <w:t>responsive</w:t>
            </w:r>
            <w:proofErr w:type="spellEnd"/>
            <w:r w:rsidRPr="000F29E2">
              <w:rPr>
                <w:rFonts w:ascii="Arial" w:hAnsi="Arial" w:cs="Arial"/>
                <w:color w:val="000000" w:themeColor="text1"/>
                <w:sz w:val="28"/>
                <w:szCs w:val="28"/>
                <w:shd w:val="clear" w:color="auto" w:fill="FFFFFF"/>
              </w:rPr>
              <w:t> ,para permitir el manejo en diferentes dispositivos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0F29E2">
        <w:trPr>
          <w:trHeight w:val="167"/>
        </w:trPr>
        <w:tc>
          <w:tcPr>
            <w:tcW w:w="1483" w:type="dxa"/>
          </w:tcPr>
          <w:p w:rsidR="000E0A7A" w:rsidRPr="0059108C" w:rsidRDefault="000E0A7A" w:rsidP="00D84520">
            <w:pPr>
              <w:pStyle w:val="Prrafodelista"/>
              <w:ind w:left="0"/>
              <w:jc w:val="center"/>
            </w:pPr>
            <w:r w:rsidRPr="0059108C">
              <w:t>RQNF-0</w:t>
            </w:r>
            <w:r>
              <w:t>4</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funcionara con el navegador Chrome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Pr="009C0B9B"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52608" behindDoc="0" locked="0" layoutInCell="1" allowOverlap="1" wp14:anchorId="43F513C9" wp14:editId="2C04D046">
            <wp:simplePos x="0" y="0"/>
            <wp:positionH relativeFrom="column">
              <wp:posOffset>-361950</wp:posOffset>
            </wp:positionH>
            <wp:positionV relativeFrom="paragraph">
              <wp:posOffset>401955</wp:posOffset>
            </wp:positionV>
            <wp:extent cx="6509385" cy="4619625"/>
            <wp:effectExtent l="0" t="0" r="571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137" t="9561" r="3886" b="29982"/>
                    <a:stretch/>
                  </pic:blipFill>
                  <pic:spPr bwMode="auto">
                    <a:xfrm>
                      <a:off x="0" y="0"/>
                      <a:ext cx="6509385" cy="461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64896" behindDoc="0" locked="0" layoutInCell="1" allowOverlap="1" wp14:anchorId="2A0395A4" wp14:editId="669082F3">
            <wp:simplePos x="0" y="0"/>
            <wp:positionH relativeFrom="column">
              <wp:posOffset>352425</wp:posOffset>
            </wp:positionH>
            <wp:positionV relativeFrom="paragraph">
              <wp:posOffset>11430</wp:posOffset>
            </wp:positionV>
            <wp:extent cx="4457700" cy="382714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187" t="9562" r="36676" b="39853"/>
                    <a:stretch/>
                  </pic:blipFill>
                  <pic:spPr bwMode="auto">
                    <a:xfrm>
                      <a:off x="0" y="0"/>
                      <a:ext cx="4457700" cy="382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r w:rsidR="008B144D" w:rsidRPr="008F07BF" w:rsidTr="00D84520">
        <w:trPr>
          <w:trHeight w:val="364"/>
        </w:trPr>
        <w:tc>
          <w:tcPr>
            <w:tcW w:w="3137" w:type="dxa"/>
          </w:tcPr>
          <w:p w:rsidR="008B144D" w:rsidRDefault="008B144D" w:rsidP="00D84520">
            <w:pPr>
              <w:pStyle w:val="Prrafodelista"/>
              <w:ind w:left="0"/>
              <w:jc w:val="both"/>
            </w:pPr>
            <w:r>
              <w:t>Visualizar detalle proveedor</w:t>
            </w:r>
          </w:p>
        </w:tc>
        <w:tc>
          <w:tcPr>
            <w:tcW w:w="5649" w:type="dxa"/>
          </w:tcPr>
          <w:p w:rsidR="008B144D" w:rsidRDefault="008B144D" w:rsidP="00D84520">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pendiente, parcial</w:t>
            </w:r>
            <w:r>
              <w:t xml:space="preserve"> </w:t>
            </w:r>
            <w:r w:rsidR="00B50D36">
              <w:t>,</w:t>
            </w:r>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090AD1" w:rsidRDefault="00090AD1" w:rsidP="00372E7C">
      <w:pPr>
        <w:rPr>
          <w:b/>
        </w:rPr>
      </w:pPr>
    </w:p>
    <w:sectPr w:rsidR="00090AD1"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1D1B" w:rsidRDefault="007A1D1B" w:rsidP="00C76528">
      <w:pPr>
        <w:spacing w:after="0" w:line="240" w:lineRule="auto"/>
      </w:pPr>
      <w:r>
        <w:separator/>
      </w:r>
    </w:p>
  </w:endnote>
  <w:endnote w:type="continuationSeparator" w:id="0">
    <w:p w:rsidR="007A1D1B" w:rsidRDefault="007A1D1B"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Pr="00A67397" w:rsidRDefault="00E30FCC"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ED15EE" w:rsidRPr="00ED15EE">
          <w:rPr>
            <w:b/>
            <w:noProof/>
            <w:sz w:val="44"/>
            <w:lang w:val="es-ES"/>
          </w:rPr>
          <w:t>23</w:t>
        </w:r>
        <w:r w:rsidRPr="00A67397">
          <w:rPr>
            <w:b/>
            <w:sz w:val="44"/>
          </w:rPr>
          <w:fldChar w:fldCharType="end"/>
        </w:r>
      </w:sdtContent>
    </w:sdt>
  </w:p>
  <w:p w:rsidR="00E30FCC" w:rsidRDefault="00E30FC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1D1B" w:rsidRDefault="007A1D1B" w:rsidP="00C76528">
      <w:pPr>
        <w:spacing w:after="0" w:line="240" w:lineRule="auto"/>
      </w:pPr>
      <w:r>
        <w:separator/>
      </w:r>
    </w:p>
  </w:footnote>
  <w:footnote w:type="continuationSeparator" w:id="0">
    <w:p w:rsidR="007A1D1B" w:rsidRDefault="007A1D1B"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ED15EE">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E30FCC"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D15EE">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ED15EE">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2ED"/>
    <w:rsid w:val="00002C68"/>
    <w:rsid w:val="00004B10"/>
    <w:rsid w:val="0002621F"/>
    <w:rsid w:val="00032193"/>
    <w:rsid w:val="000446EC"/>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24C92"/>
    <w:rsid w:val="00125885"/>
    <w:rsid w:val="001317E0"/>
    <w:rsid w:val="00133EE2"/>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39D3"/>
    <w:rsid w:val="002178A4"/>
    <w:rsid w:val="00225BF0"/>
    <w:rsid w:val="002274E5"/>
    <w:rsid w:val="002313D8"/>
    <w:rsid w:val="00233FA5"/>
    <w:rsid w:val="00252ED2"/>
    <w:rsid w:val="00252FF0"/>
    <w:rsid w:val="00261625"/>
    <w:rsid w:val="00262CA8"/>
    <w:rsid w:val="00287CB6"/>
    <w:rsid w:val="002A3C8C"/>
    <w:rsid w:val="002A5D20"/>
    <w:rsid w:val="002B5C54"/>
    <w:rsid w:val="002B6BBD"/>
    <w:rsid w:val="002C1D38"/>
    <w:rsid w:val="002C336A"/>
    <w:rsid w:val="002C3CD3"/>
    <w:rsid w:val="002D1728"/>
    <w:rsid w:val="002E2554"/>
    <w:rsid w:val="002E4D1D"/>
    <w:rsid w:val="002E6A31"/>
    <w:rsid w:val="002F0BD4"/>
    <w:rsid w:val="002F216E"/>
    <w:rsid w:val="003063A4"/>
    <w:rsid w:val="00310158"/>
    <w:rsid w:val="00320DF3"/>
    <w:rsid w:val="00321EE7"/>
    <w:rsid w:val="00325513"/>
    <w:rsid w:val="003334CE"/>
    <w:rsid w:val="003467A8"/>
    <w:rsid w:val="00353AEF"/>
    <w:rsid w:val="00366118"/>
    <w:rsid w:val="00367519"/>
    <w:rsid w:val="00372E7C"/>
    <w:rsid w:val="00373EC6"/>
    <w:rsid w:val="0038780F"/>
    <w:rsid w:val="003A32D4"/>
    <w:rsid w:val="003C144E"/>
    <w:rsid w:val="003C527C"/>
    <w:rsid w:val="003D01CF"/>
    <w:rsid w:val="003D630B"/>
    <w:rsid w:val="0042583E"/>
    <w:rsid w:val="004272C0"/>
    <w:rsid w:val="00431C50"/>
    <w:rsid w:val="00432CE1"/>
    <w:rsid w:val="00432F70"/>
    <w:rsid w:val="00451009"/>
    <w:rsid w:val="004631BC"/>
    <w:rsid w:val="00494AAA"/>
    <w:rsid w:val="004A3BF7"/>
    <w:rsid w:val="004B2CAB"/>
    <w:rsid w:val="004C3B69"/>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16E2"/>
    <w:rsid w:val="005E22ED"/>
    <w:rsid w:val="005F4932"/>
    <w:rsid w:val="00602F37"/>
    <w:rsid w:val="00605162"/>
    <w:rsid w:val="00607DFE"/>
    <w:rsid w:val="00620A41"/>
    <w:rsid w:val="0064493E"/>
    <w:rsid w:val="0065495F"/>
    <w:rsid w:val="00673FA0"/>
    <w:rsid w:val="00675447"/>
    <w:rsid w:val="00677F68"/>
    <w:rsid w:val="00686F39"/>
    <w:rsid w:val="00691FEF"/>
    <w:rsid w:val="006A0D86"/>
    <w:rsid w:val="006B07BE"/>
    <w:rsid w:val="006B2B44"/>
    <w:rsid w:val="006B363C"/>
    <w:rsid w:val="006B370F"/>
    <w:rsid w:val="006C47D9"/>
    <w:rsid w:val="006D0F2D"/>
    <w:rsid w:val="006D1035"/>
    <w:rsid w:val="006D57B9"/>
    <w:rsid w:val="006E03C0"/>
    <w:rsid w:val="006E08D0"/>
    <w:rsid w:val="006F14DB"/>
    <w:rsid w:val="006F3E72"/>
    <w:rsid w:val="007078FA"/>
    <w:rsid w:val="00710C64"/>
    <w:rsid w:val="00716712"/>
    <w:rsid w:val="0073109E"/>
    <w:rsid w:val="0076035D"/>
    <w:rsid w:val="007606F1"/>
    <w:rsid w:val="00766FE2"/>
    <w:rsid w:val="0078373F"/>
    <w:rsid w:val="007A1D1B"/>
    <w:rsid w:val="007B0152"/>
    <w:rsid w:val="007C3213"/>
    <w:rsid w:val="007C4362"/>
    <w:rsid w:val="007D29C9"/>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22C82"/>
    <w:rsid w:val="00926DCA"/>
    <w:rsid w:val="009363A1"/>
    <w:rsid w:val="009374BB"/>
    <w:rsid w:val="0094246F"/>
    <w:rsid w:val="00952E60"/>
    <w:rsid w:val="00953D67"/>
    <w:rsid w:val="00954022"/>
    <w:rsid w:val="009652DE"/>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65366"/>
    <w:rsid w:val="00A6556B"/>
    <w:rsid w:val="00A67397"/>
    <w:rsid w:val="00A70C11"/>
    <w:rsid w:val="00A778C9"/>
    <w:rsid w:val="00A943E7"/>
    <w:rsid w:val="00AA1336"/>
    <w:rsid w:val="00AB19B6"/>
    <w:rsid w:val="00AB1B7E"/>
    <w:rsid w:val="00AB4525"/>
    <w:rsid w:val="00AB77A3"/>
    <w:rsid w:val="00AB7C07"/>
    <w:rsid w:val="00AC6015"/>
    <w:rsid w:val="00AC6D14"/>
    <w:rsid w:val="00AD5BBC"/>
    <w:rsid w:val="00AD6FDA"/>
    <w:rsid w:val="00AE0778"/>
    <w:rsid w:val="00B03145"/>
    <w:rsid w:val="00B1493B"/>
    <w:rsid w:val="00B2118A"/>
    <w:rsid w:val="00B35188"/>
    <w:rsid w:val="00B41F5E"/>
    <w:rsid w:val="00B4266A"/>
    <w:rsid w:val="00B50D36"/>
    <w:rsid w:val="00B57B97"/>
    <w:rsid w:val="00B876CB"/>
    <w:rsid w:val="00BC11CB"/>
    <w:rsid w:val="00BC6F3B"/>
    <w:rsid w:val="00BE139E"/>
    <w:rsid w:val="00BE25D1"/>
    <w:rsid w:val="00BE5DDD"/>
    <w:rsid w:val="00BF08DC"/>
    <w:rsid w:val="00BF261F"/>
    <w:rsid w:val="00C30E5F"/>
    <w:rsid w:val="00C322E5"/>
    <w:rsid w:val="00C35FDC"/>
    <w:rsid w:val="00C43FF1"/>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26697"/>
    <w:rsid w:val="00D34B17"/>
    <w:rsid w:val="00D34BD1"/>
    <w:rsid w:val="00D42DB3"/>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20936"/>
    <w:rsid w:val="00E26F60"/>
    <w:rsid w:val="00E30FCC"/>
    <w:rsid w:val="00E42BDF"/>
    <w:rsid w:val="00E42F9E"/>
    <w:rsid w:val="00E53922"/>
    <w:rsid w:val="00E560EA"/>
    <w:rsid w:val="00E5619C"/>
    <w:rsid w:val="00E72997"/>
    <w:rsid w:val="00E7586A"/>
    <w:rsid w:val="00E82AB3"/>
    <w:rsid w:val="00EA01AA"/>
    <w:rsid w:val="00EA574A"/>
    <w:rsid w:val="00ED15EE"/>
    <w:rsid w:val="00EE0090"/>
    <w:rsid w:val="00EF5F41"/>
    <w:rsid w:val="00F04F55"/>
    <w:rsid w:val="00F14523"/>
    <w:rsid w:val="00F20C15"/>
    <w:rsid w:val="00F24039"/>
    <w:rsid w:val="00F41AA9"/>
    <w:rsid w:val="00F455B6"/>
    <w:rsid w:val="00F7045C"/>
    <w:rsid w:val="00F71B2B"/>
    <w:rsid w:val="00F7431A"/>
    <w:rsid w:val="00F82CDE"/>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22.png"/><Relationship Id="rId1" Type="http://schemas.openxmlformats.org/officeDocument/2006/relationships/image" Target="media/image19.png"/><Relationship Id="rId5" Type="http://schemas.openxmlformats.org/officeDocument/2006/relationships/image" Target="media/image18.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38AD9-EFE5-4DC7-BEFD-C2FA083DA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40</Pages>
  <Words>4386</Words>
  <Characters>24129</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LCI2-07</cp:lastModifiedBy>
  <cp:revision>79</cp:revision>
  <dcterms:created xsi:type="dcterms:W3CDTF">2018-10-31T21:13:00Z</dcterms:created>
  <dcterms:modified xsi:type="dcterms:W3CDTF">2018-11-22T00:58:00Z</dcterms:modified>
</cp:coreProperties>
</file>